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CA516F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CA516F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AE5AFD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</w:t>
            </w:r>
            <w:r w:rsidR="00A92110">
              <w:rPr>
                <w:b/>
                <w:color w:val="000000" w:themeColor="text1"/>
              </w:rPr>
              <w:t>1</w:t>
            </w:r>
            <w:r w:rsidR="00AE5AFD">
              <w:rPr>
                <w:b/>
                <w:color w:val="000000" w:themeColor="text1"/>
              </w:rPr>
              <w:t>5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AE5AFD" w:rsidP="00AE5AF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LABORAL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7141DC" w:rsidRDefault="007141DC" w:rsidP="009B287A">
            <w:pPr>
              <w:jc w:val="center"/>
              <w:rPr>
                <w:b/>
                <w:color w:val="000000" w:themeColor="text1"/>
              </w:rPr>
            </w:pPr>
            <w:r w:rsidRPr="007141DC">
              <w:rPr>
                <w:b/>
                <w:bCs/>
                <w:color w:val="000000"/>
              </w:rPr>
              <w:t xml:space="preserve">SMATA. ACARA. RAMA </w:t>
            </w:r>
            <w:r w:rsidRPr="007141DC">
              <w:rPr>
                <w:b/>
                <w:bCs/>
                <w:color w:val="000000" w:themeColor="text1"/>
              </w:rPr>
              <w:t>GENERAL,</w:t>
            </w:r>
            <w:r w:rsidRPr="007141DC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7141DC">
              <w:rPr>
                <w:rStyle w:val="hipervnculo"/>
                <w:b/>
                <w:bCs/>
                <w:color w:val="000000" w:themeColor="text1"/>
              </w:rPr>
              <w:t>CCT 740/2016</w:t>
            </w:r>
            <w:r w:rsidRPr="007141DC">
              <w:rPr>
                <w:b/>
                <w:bCs/>
                <w:color w:val="000000" w:themeColor="text1"/>
              </w:rPr>
              <w:t>. ESCALA</w:t>
            </w:r>
            <w:r w:rsidRPr="007141DC">
              <w:rPr>
                <w:b/>
                <w:bCs/>
                <w:color w:val="000000"/>
              </w:rPr>
              <w:t xml:space="preserve"> SALARIAL DESDE EL 1/1/2018</w:t>
            </w:r>
          </w:p>
        </w:tc>
      </w:tr>
      <w:tr w:rsidR="00A56BF1" w:rsidRPr="004A72A1" w:rsidTr="00CA516F">
        <w:trPr>
          <w:trHeight w:val="578"/>
          <w:jc w:val="center"/>
        </w:trPr>
        <w:tc>
          <w:tcPr>
            <w:tcW w:w="6612" w:type="dxa"/>
            <w:gridSpan w:val="3"/>
          </w:tcPr>
          <w:p w:rsidR="00722CBA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Norma</w:t>
            </w:r>
          </w:p>
          <w:p w:rsidR="00A56BF1" w:rsidRPr="008F4DBD" w:rsidRDefault="00A56BF1" w:rsidP="00CB5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  <w:p w:rsidR="00A56BF1" w:rsidRPr="004A72A1" w:rsidRDefault="00AE5AFD" w:rsidP="003F75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B. O.</w:t>
            </w: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AE5AFD" w:rsidP="00AE5AF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 w:rsidR="00BD3532">
              <w:rPr>
                <w:b/>
                <w:color w:val="000000" w:themeColor="text1"/>
              </w:rPr>
              <w:t>2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464BA6" w:rsidRPr="007141DC" w:rsidRDefault="00464BA6" w:rsidP="00464BA6">
      <w:pPr>
        <w:rPr>
          <w:i/>
          <w:iCs/>
          <w:color w:val="000000"/>
          <w:sz w:val="22"/>
          <w:szCs w:val="22"/>
          <w:lang w:val="es-AR" w:eastAsia="es-AR"/>
        </w:rPr>
      </w:pPr>
    </w:p>
    <w:p w:rsidR="007141DC" w:rsidRPr="007141DC" w:rsidRDefault="007141DC" w:rsidP="007141DC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  <w:sz w:val="22"/>
          <w:szCs w:val="22"/>
        </w:rPr>
      </w:pPr>
      <w:r w:rsidRPr="007141DC">
        <w:rPr>
          <w:color w:val="000000" w:themeColor="text1"/>
          <w:sz w:val="22"/>
          <w:szCs w:val="22"/>
        </w:rPr>
        <w:t>La entidad gremial que representa a los trabajadores alcanzados por el CCT 740/2016 dio a conocer la nueva</w:t>
      </w:r>
      <w:r w:rsidRPr="007141DC">
        <w:rPr>
          <w:rStyle w:val="apple-converted-space"/>
          <w:color w:val="000000" w:themeColor="text1"/>
          <w:sz w:val="22"/>
          <w:szCs w:val="22"/>
        </w:rPr>
        <w:t> </w:t>
      </w:r>
      <w:r w:rsidRPr="007141DC">
        <w:rPr>
          <w:rStyle w:val="hipervnculo"/>
          <w:color w:val="000000" w:themeColor="text1"/>
          <w:sz w:val="22"/>
          <w:szCs w:val="22"/>
        </w:rPr>
        <w:t>grilla salarial</w:t>
      </w:r>
      <w:r w:rsidRPr="007141DC">
        <w:rPr>
          <w:rStyle w:val="apple-converted-space"/>
          <w:color w:val="000000" w:themeColor="text1"/>
          <w:sz w:val="22"/>
          <w:szCs w:val="22"/>
        </w:rPr>
        <w:t> </w:t>
      </w:r>
      <w:r w:rsidRPr="007141DC">
        <w:rPr>
          <w:color w:val="000000" w:themeColor="text1"/>
          <w:sz w:val="22"/>
          <w:szCs w:val="22"/>
        </w:rPr>
        <w:t>de</w:t>
      </w:r>
      <w:r w:rsidRPr="007141DC">
        <w:rPr>
          <w:color w:val="000000"/>
          <w:sz w:val="22"/>
          <w:szCs w:val="22"/>
        </w:rPr>
        <w:t xml:space="preserve"> la actividad, la cual se encuentra, a la fecha, pendiente de homologación.</w:t>
      </w:r>
    </w:p>
    <w:p w:rsidR="007141DC" w:rsidRPr="007141DC" w:rsidRDefault="007141DC" w:rsidP="007141DC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  <w:sz w:val="22"/>
          <w:szCs w:val="22"/>
        </w:rPr>
      </w:pPr>
      <w:r w:rsidRPr="007141DC">
        <w:rPr>
          <w:color w:val="000000"/>
          <w:sz w:val="22"/>
          <w:szCs w:val="22"/>
        </w:rPr>
        <w:t>En tal sentido, se establece un incremento salarial a partir de enero de 2018.</w:t>
      </w:r>
      <w:bookmarkStart w:id="0" w:name="_GoBack"/>
      <w:bookmarkEnd w:id="0"/>
    </w:p>
    <w:p w:rsidR="007141DC" w:rsidRPr="007141DC" w:rsidRDefault="007141DC" w:rsidP="007141DC">
      <w:pPr>
        <w:pStyle w:val="NormalWeb"/>
        <w:spacing w:before="84" w:beforeAutospacing="0" w:after="84" w:afterAutospacing="0"/>
        <w:ind w:left="84" w:right="84"/>
        <w:rPr>
          <w:color w:val="000000"/>
          <w:sz w:val="22"/>
          <w:szCs w:val="22"/>
        </w:rPr>
      </w:pPr>
      <w:r w:rsidRPr="007141DC">
        <w:rPr>
          <w:color w:val="000000"/>
          <w:sz w:val="22"/>
          <w:szCs w:val="22"/>
        </w:rPr>
        <w:t> </w:t>
      </w:r>
    </w:p>
    <w:p w:rsidR="00590461" w:rsidRDefault="00CF39FF" w:rsidP="00CF39FF">
      <w:pPr>
        <w:jc w:val="center"/>
        <w:rPr>
          <w:i/>
          <w:iCs/>
          <w:color w:val="000000"/>
          <w:sz w:val="27"/>
          <w:lang w:val="es-AR" w:eastAsia="es-AR"/>
        </w:rPr>
      </w:pPr>
      <w:r>
        <w:rPr>
          <w:i/>
          <w:iCs/>
          <w:noProof/>
          <w:color w:val="000000"/>
          <w:sz w:val="27"/>
          <w:lang w:val="es-AR" w:eastAsia="es-AR"/>
        </w:rPr>
        <w:drawing>
          <wp:inline distT="0" distB="0" distL="0" distR="0">
            <wp:extent cx="6199878" cy="4320540"/>
            <wp:effectExtent l="19050" t="0" r="0" b="0"/>
            <wp:docPr id="4" name="3 Imagen" descr="1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416" cy="432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FF" w:rsidRDefault="00CF39FF" w:rsidP="00464BA6">
      <w:pPr>
        <w:rPr>
          <w:i/>
          <w:iCs/>
          <w:color w:val="000000"/>
          <w:sz w:val="27"/>
          <w:lang w:val="es-AR" w:eastAsia="es-AR"/>
        </w:rPr>
      </w:pPr>
    </w:p>
    <w:p w:rsidR="00CF39FF" w:rsidRDefault="00CF39FF" w:rsidP="00CF39FF">
      <w:pPr>
        <w:jc w:val="center"/>
        <w:rPr>
          <w:i/>
          <w:iCs/>
          <w:color w:val="000000"/>
          <w:sz w:val="27"/>
          <w:lang w:val="es-AR" w:eastAsia="es-AR"/>
        </w:rPr>
      </w:pPr>
      <w:r>
        <w:rPr>
          <w:i/>
          <w:iCs/>
          <w:noProof/>
          <w:color w:val="000000"/>
          <w:sz w:val="27"/>
          <w:lang w:val="es-AR" w:eastAsia="es-AR"/>
        </w:rPr>
        <w:lastRenderedPageBreak/>
        <w:drawing>
          <wp:inline distT="0" distB="0" distL="0" distR="0">
            <wp:extent cx="6270171" cy="4389120"/>
            <wp:effectExtent l="19050" t="0" r="0" b="0"/>
            <wp:docPr id="5" name="4 Imagen" descr="1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a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0715" cy="43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9FF" w:rsidSect="001E6D00">
      <w:pgSz w:w="12240" w:h="15840"/>
      <w:pgMar w:top="426" w:right="1183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135DF"/>
    <w:rsid w:val="00015072"/>
    <w:rsid w:val="00021D2C"/>
    <w:rsid w:val="000276CD"/>
    <w:rsid w:val="00032750"/>
    <w:rsid w:val="00035D1B"/>
    <w:rsid w:val="00046302"/>
    <w:rsid w:val="000531C0"/>
    <w:rsid w:val="00083E8B"/>
    <w:rsid w:val="00085B8C"/>
    <w:rsid w:val="00097BC2"/>
    <w:rsid w:val="000A5EF2"/>
    <w:rsid w:val="000E16EE"/>
    <w:rsid w:val="000E2009"/>
    <w:rsid w:val="000E36C6"/>
    <w:rsid w:val="001209FC"/>
    <w:rsid w:val="001271B9"/>
    <w:rsid w:val="00136BCC"/>
    <w:rsid w:val="00162F14"/>
    <w:rsid w:val="0016672C"/>
    <w:rsid w:val="00166DD5"/>
    <w:rsid w:val="001768A5"/>
    <w:rsid w:val="00181140"/>
    <w:rsid w:val="001818EF"/>
    <w:rsid w:val="00186192"/>
    <w:rsid w:val="00186FB8"/>
    <w:rsid w:val="001C5894"/>
    <w:rsid w:val="001D73E9"/>
    <w:rsid w:val="001E6D00"/>
    <w:rsid w:val="001F48B9"/>
    <w:rsid w:val="00226064"/>
    <w:rsid w:val="00234C9E"/>
    <w:rsid w:val="0024245B"/>
    <w:rsid w:val="00254DC4"/>
    <w:rsid w:val="0027160B"/>
    <w:rsid w:val="0027651D"/>
    <w:rsid w:val="00294E84"/>
    <w:rsid w:val="002A386F"/>
    <w:rsid w:val="002C00A2"/>
    <w:rsid w:val="002F3EC1"/>
    <w:rsid w:val="002F4542"/>
    <w:rsid w:val="003048CA"/>
    <w:rsid w:val="003115F1"/>
    <w:rsid w:val="00314F37"/>
    <w:rsid w:val="0033557D"/>
    <w:rsid w:val="00335E19"/>
    <w:rsid w:val="00367ED7"/>
    <w:rsid w:val="00371A9E"/>
    <w:rsid w:val="00380581"/>
    <w:rsid w:val="00383D78"/>
    <w:rsid w:val="003857F0"/>
    <w:rsid w:val="003860F3"/>
    <w:rsid w:val="0039675E"/>
    <w:rsid w:val="003A0EC8"/>
    <w:rsid w:val="003E1E7C"/>
    <w:rsid w:val="003E4C4D"/>
    <w:rsid w:val="003F75DC"/>
    <w:rsid w:val="00413756"/>
    <w:rsid w:val="004152CD"/>
    <w:rsid w:val="004312CF"/>
    <w:rsid w:val="004609B8"/>
    <w:rsid w:val="00464BA6"/>
    <w:rsid w:val="00491DD6"/>
    <w:rsid w:val="004A6C0E"/>
    <w:rsid w:val="004A72A1"/>
    <w:rsid w:val="004C7C78"/>
    <w:rsid w:val="004F4A06"/>
    <w:rsid w:val="00515FAA"/>
    <w:rsid w:val="00533750"/>
    <w:rsid w:val="005558F0"/>
    <w:rsid w:val="00573AE5"/>
    <w:rsid w:val="00590461"/>
    <w:rsid w:val="00594282"/>
    <w:rsid w:val="00596BCF"/>
    <w:rsid w:val="005B02C4"/>
    <w:rsid w:val="005D13A6"/>
    <w:rsid w:val="005E618E"/>
    <w:rsid w:val="00621D1D"/>
    <w:rsid w:val="00643889"/>
    <w:rsid w:val="00645485"/>
    <w:rsid w:val="006501F3"/>
    <w:rsid w:val="0065590A"/>
    <w:rsid w:val="006A3DE0"/>
    <w:rsid w:val="006A3FA2"/>
    <w:rsid w:val="006B37F5"/>
    <w:rsid w:val="006D5457"/>
    <w:rsid w:val="006F3268"/>
    <w:rsid w:val="007141DC"/>
    <w:rsid w:val="00722CBA"/>
    <w:rsid w:val="00732186"/>
    <w:rsid w:val="00755EE1"/>
    <w:rsid w:val="00771B45"/>
    <w:rsid w:val="007B4907"/>
    <w:rsid w:val="007B77E7"/>
    <w:rsid w:val="007E65D9"/>
    <w:rsid w:val="007E6CA5"/>
    <w:rsid w:val="00807569"/>
    <w:rsid w:val="0081222A"/>
    <w:rsid w:val="00813684"/>
    <w:rsid w:val="0082517D"/>
    <w:rsid w:val="00837F8F"/>
    <w:rsid w:val="00844810"/>
    <w:rsid w:val="0085600C"/>
    <w:rsid w:val="008609EA"/>
    <w:rsid w:val="0087469D"/>
    <w:rsid w:val="0087523D"/>
    <w:rsid w:val="008B7241"/>
    <w:rsid w:val="008D6B7E"/>
    <w:rsid w:val="008F4DBD"/>
    <w:rsid w:val="008F5DD9"/>
    <w:rsid w:val="00905575"/>
    <w:rsid w:val="00952709"/>
    <w:rsid w:val="00957465"/>
    <w:rsid w:val="00976699"/>
    <w:rsid w:val="009A2F2C"/>
    <w:rsid w:val="009A4D8D"/>
    <w:rsid w:val="009A4F37"/>
    <w:rsid w:val="009A73CD"/>
    <w:rsid w:val="009B287A"/>
    <w:rsid w:val="009B2FA0"/>
    <w:rsid w:val="009B643E"/>
    <w:rsid w:val="009F0083"/>
    <w:rsid w:val="009F16B9"/>
    <w:rsid w:val="00A04CFE"/>
    <w:rsid w:val="00A12652"/>
    <w:rsid w:val="00A404E5"/>
    <w:rsid w:val="00A56BF1"/>
    <w:rsid w:val="00A633D3"/>
    <w:rsid w:val="00A90B98"/>
    <w:rsid w:val="00A92110"/>
    <w:rsid w:val="00AB3652"/>
    <w:rsid w:val="00AC0679"/>
    <w:rsid w:val="00AC5C91"/>
    <w:rsid w:val="00AD10A6"/>
    <w:rsid w:val="00AE5AFD"/>
    <w:rsid w:val="00B44DA9"/>
    <w:rsid w:val="00B5545C"/>
    <w:rsid w:val="00B940A0"/>
    <w:rsid w:val="00BC3CD8"/>
    <w:rsid w:val="00BD0868"/>
    <w:rsid w:val="00BD3532"/>
    <w:rsid w:val="00BE2114"/>
    <w:rsid w:val="00BF7E10"/>
    <w:rsid w:val="00C13C2E"/>
    <w:rsid w:val="00C155BD"/>
    <w:rsid w:val="00C225EA"/>
    <w:rsid w:val="00C24944"/>
    <w:rsid w:val="00C251E2"/>
    <w:rsid w:val="00C51E6A"/>
    <w:rsid w:val="00C63801"/>
    <w:rsid w:val="00CA4E17"/>
    <w:rsid w:val="00CA516F"/>
    <w:rsid w:val="00CB5F62"/>
    <w:rsid w:val="00CD2B77"/>
    <w:rsid w:val="00CE0A06"/>
    <w:rsid w:val="00CF39FF"/>
    <w:rsid w:val="00CF7C1D"/>
    <w:rsid w:val="00D003AE"/>
    <w:rsid w:val="00D03303"/>
    <w:rsid w:val="00D03B5F"/>
    <w:rsid w:val="00D41274"/>
    <w:rsid w:val="00D54CE9"/>
    <w:rsid w:val="00D72B5E"/>
    <w:rsid w:val="00DB558F"/>
    <w:rsid w:val="00DC3BEB"/>
    <w:rsid w:val="00DF7DFA"/>
    <w:rsid w:val="00E07C96"/>
    <w:rsid w:val="00E32EFA"/>
    <w:rsid w:val="00E66BDC"/>
    <w:rsid w:val="00E85D10"/>
    <w:rsid w:val="00EA428C"/>
    <w:rsid w:val="00EA6221"/>
    <w:rsid w:val="00ED2700"/>
    <w:rsid w:val="00ED7E74"/>
    <w:rsid w:val="00EE4316"/>
    <w:rsid w:val="00F2473D"/>
    <w:rsid w:val="00F31FE9"/>
    <w:rsid w:val="00F51408"/>
    <w:rsid w:val="00F84B8B"/>
    <w:rsid w:val="00F857E6"/>
    <w:rsid w:val="00F97392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nfasis">
    <w:name w:val="Emphasis"/>
    <w:basedOn w:val="Fuentedeprrafopredeter"/>
    <w:uiPriority w:val="20"/>
    <w:qFormat/>
    <w:rsid w:val="00464B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2018-02-07T14:07:00Z</dcterms:created>
  <dcterms:modified xsi:type="dcterms:W3CDTF">2018-02-07T14:07:00Z</dcterms:modified>
</cp:coreProperties>
</file>